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1C5E0C" w:rsidRPr="001C5E0C" w:rsidRDefault="001C5E0C" w:rsidP="001C5E0C">
      <w:pPr>
        <w:pStyle w:val="a3"/>
        <w:shd w:val="clear" w:color="auto" w:fill="FFFFFF"/>
        <w:spacing w:before="180" w:beforeAutospacing="0" w:after="180" w:afterAutospacing="0"/>
        <w:rPr>
          <w:rFonts w:ascii="Trebuchet MS" w:hAnsi="Trebuchet MS"/>
          <w:color w:val="000000"/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6755D76E" wp14:editId="63367BBD">
            <wp:simplePos x="0" y="0"/>
            <wp:positionH relativeFrom="column">
              <wp:posOffset>-114935</wp:posOffset>
            </wp:positionH>
            <wp:positionV relativeFrom="paragraph">
              <wp:posOffset>36195</wp:posOffset>
            </wp:positionV>
            <wp:extent cx="1541780" cy="1115695"/>
            <wp:effectExtent l="0" t="0" r="1270" b="8255"/>
            <wp:wrapSquare wrapText="bothSides"/>
            <wp:docPr id="1" name="Рисунок 1" descr="C:\Users\Гульсина\Desktop\9ee8c5c06d8a7a6_470x34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9ee8c5c06d8a7a6_470x34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5E0C">
        <w:rPr>
          <w:b/>
          <w:i/>
          <w:color w:val="333333"/>
          <w:sz w:val="36"/>
          <w:szCs w:val="36"/>
        </w:rPr>
        <w:t>Учебная эвакуация</w:t>
      </w:r>
      <w:r w:rsidRPr="001C5E0C">
        <w:rPr>
          <w:color w:val="333333"/>
          <w:sz w:val="36"/>
          <w:szCs w:val="36"/>
        </w:rPr>
        <w:t xml:space="preserve"> – это одно из очень важных,  ответственных и сложных мероприятий в системе мер по обеспечению пожарной безопасности в образовательном учреждении.</w:t>
      </w:r>
    </w:p>
    <w:p w:rsidR="001C5E0C" w:rsidRPr="001C5E0C" w:rsidRDefault="001C5E0C" w:rsidP="001C5E0C">
      <w:pPr>
        <w:pStyle w:val="a3"/>
        <w:shd w:val="clear" w:color="auto" w:fill="FFFFFF"/>
        <w:spacing w:before="180" w:beforeAutospacing="0" w:after="180" w:afterAutospacing="0"/>
        <w:rPr>
          <w:rFonts w:ascii="Trebuchet MS" w:hAnsi="Trebuchet MS"/>
          <w:color w:val="000000"/>
          <w:sz w:val="36"/>
          <w:szCs w:val="36"/>
        </w:rPr>
      </w:pPr>
      <w:r w:rsidRPr="001C5E0C">
        <w:rPr>
          <w:color w:val="333333"/>
          <w:sz w:val="36"/>
          <w:szCs w:val="36"/>
        </w:rPr>
        <w:t xml:space="preserve">С целью формирования у обучающихся навыков соблюдения требований пожарной безопасности </w:t>
      </w:r>
      <w:r>
        <w:rPr>
          <w:color w:val="333333"/>
          <w:sz w:val="36"/>
          <w:szCs w:val="36"/>
        </w:rPr>
        <w:t>8</w:t>
      </w:r>
      <w:r w:rsidRPr="001C5E0C">
        <w:rPr>
          <w:color w:val="333333"/>
          <w:sz w:val="36"/>
          <w:szCs w:val="36"/>
        </w:rPr>
        <w:t xml:space="preserve"> сентября в нашей школе прошла учебная пожарная эвакуация. Началом практической учебной эвакуации послужил полученный сигнал, сработала автоматическая пожарная сигнализация. Персоналом школы была организована эвакуация </w:t>
      </w:r>
      <w:proofErr w:type="gramStart"/>
      <w:r w:rsidRPr="001C5E0C">
        <w:rPr>
          <w:color w:val="333333"/>
          <w:sz w:val="36"/>
          <w:szCs w:val="36"/>
        </w:rPr>
        <w:t>обучающихся</w:t>
      </w:r>
      <w:proofErr w:type="gramEnd"/>
      <w:r w:rsidRPr="001C5E0C">
        <w:rPr>
          <w:color w:val="333333"/>
          <w:sz w:val="36"/>
          <w:szCs w:val="36"/>
        </w:rPr>
        <w:t xml:space="preserve"> из здания, все ученики и педагоги по сигналу тревоги быстро покинули здание школы по эвакуационным выходам. Педагоги провели перекличку и доложили о численности детей. В ходе переклички выяснилось, что в здании никто не остался, все эвакуировались за положенное нормативное время.</w:t>
      </w:r>
    </w:p>
    <w:p w:rsidR="001C5E0C" w:rsidRPr="001C5E0C" w:rsidRDefault="00F22938" w:rsidP="001C5E0C">
      <w:pPr>
        <w:pStyle w:val="a3"/>
        <w:shd w:val="clear" w:color="auto" w:fill="FFFFFF"/>
        <w:spacing w:before="180" w:beforeAutospacing="0" w:after="180" w:afterAutospacing="0"/>
        <w:rPr>
          <w:rFonts w:ascii="Trebuchet MS" w:hAnsi="Trebuchet MS"/>
          <w:color w:val="000000"/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17EE1D5" wp14:editId="4BAA5EDA">
            <wp:simplePos x="0" y="0"/>
            <wp:positionH relativeFrom="column">
              <wp:posOffset>-269240</wp:posOffset>
            </wp:positionH>
            <wp:positionV relativeFrom="paragraph">
              <wp:posOffset>1043940</wp:posOffset>
            </wp:positionV>
            <wp:extent cx="2837815" cy="1816735"/>
            <wp:effectExtent l="0" t="0" r="635" b="0"/>
            <wp:wrapSquare wrapText="bothSides"/>
            <wp:docPr id="2" name="Рисунок 2" descr="C:\Users\Гульсина\Desktop\evakuaciya_pri_pozha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evakuaciya_pri_pozhar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32" t="5887" r="3832" b="22178"/>
                    <a:stretch/>
                  </pic:blipFill>
                  <pic:spPr bwMode="auto">
                    <a:xfrm>
                      <a:off x="0" y="0"/>
                      <a:ext cx="2837815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1A6FD865" wp14:editId="4FCD4939">
            <wp:simplePos x="0" y="0"/>
            <wp:positionH relativeFrom="column">
              <wp:posOffset>3526790</wp:posOffset>
            </wp:positionH>
            <wp:positionV relativeFrom="paragraph">
              <wp:posOffset>381635</wp:posOffset>
            </wp:positionV>
            <wp:extent cx="2032000" cy="3413125"/>
            <wp:effectExtent l="0" t="4763" r="1588" b="1587"/>
            <wp:wrapSquare wrapText="bothSides"/>
            <wp:docPr id="3" name="Рисунок 3" descr="C:\Users\Гульсина\Desktop\20220908_091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20220908_09111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66" t="251" r="56" b="13568"/>
                    <a:stretch/>
                  </pic:blipFill>
                  <pic:spPr bwMode="auto">
                    <a:xfrm rot="5400000">
                      <a:off x="0" y="0"/>
                      <a:ext cx="203200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5E0C" w:rsidRPr="001C5E0C">
        <w:rPr>
          <w:color w:val="333333"/>
          <w:sz w:val="36"/>
          <w:szCs w:val="36"/>
        </w:rPr>
        <w:t xml:space="preserve">Самым важным </w:t>
      </w:r>
      <w:r w:rsidR="001C5E0C">
        <w:rPr>
          <w:color w:val="333333"/>
          <w:sz w:val="36"/>
          <w:szCs w:val="36"/>
        </w:rPr>
        <w:t>надо знать</w:t>
      </w:r>
      <w:r w:rsidR="001C5E0C" w:rsidRPr="001C5E0C">
        <w:rPr>
          <w:color w:val="333333"/>
          <w:sz w:val="36"/>
          <w:szCs w:val="36"/>
        </w:rPr>
        <w:t>, что паника — это самый страшный враг, и подчас она мешает реально оценивать обстановку и действовать правильно.</w:t>
      </w:r>
    </w:p>
    <w:p w:rsidR="008661D4" w:rsidRPr="001C5E0C" w:rsidRDefault="00F22938">
      <w:pPr>
        <w:rPr>
          <w:sz w:val="36"/>
          <w:szCs w:val="36"/>
        </w:rPr>
      </w:pPr>
      <w:r>
        <w:rPr>
          <w:noProof/>
          <w:sz w:val="36"/>
          <w:szCs w:val="36"/>
          <w:lang w:eastAsia="ru-RU"/>
        </w:rPr>
        <w:drawing>
          <wp:anchor distT="0" distB="0" distL="114300" distR="114300" simplePos="0" relativeHeight="251661312" behindDoc="0" locked="0" layoutInCell="1" allowOverlap="1" wp14:anchorId="70B86B7C" wp14:editId="6E006A6E">
            <wp:simplePos x="0" y="0"/>
            <wp:positionH relativeFrom="column">
              <wp:posOffset>99060</wp:posOffset>
            </wp:positionH>
            <wp:positionV relativeFrom="paragraph">
              <wp:posOffset>2421255</wp:posOffset>
            </wp:positionV>
            <wp:extent cx="6269990" cy="1909445"/>
            <wp:effectExtent l="0" t="0" r="0" b="0"/>
            <wp:wrapSquare wrapText="bothSides"/>
            <wp:docPr id="4" name="Рисунок 4" descr="C:\Users\Гульсина\Desktop\20220908_091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20220908_09124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61" r="10872" b="14573"/>
                    <a:stretch/>
                  </pic:blipFill>
                  <pic:spPr bwMode="auto">
                    <a:xfrm rot="10800000">
                      <a:off x="0" y="0"/>
                      <a:ext cx="6269990" cy="190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61D4" w:rsidRPr="001C5E0C" w:rsidSect="001C5E0C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E0C"/>
    <w:rsid w:val="001C5E0C"/>
    <w:rsid w:val="00257BAD"/>
    <w:rsid w:val="008661D4"/>
    <w:rsid w:val="00F2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5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5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C5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5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3</cp:revision>
  <dcterms:created xsi:type="dcterms:W3CDTF">2022-09-14T10:00:00Z</dcterms:created>
  <dcterms:modified xsi:type="dcterms:W3CDTF">2022-09-15T05:53:00Z</dcterms:modified>
</cp:coreProperties>
</file>